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CDF" w14:textId="2ECE2D83" w:rsidR="00F82518" w:rsidRPr="00F82518" w:rsidRDefault="00F82518" w:rsidP="00F82518">
      <w:pPr>
        <w:jc w:val="center"/>
        <w:rPr>
          <w:b/>
          <w:bCs/>
          <w:color w:val="0070C0"/>
        </w:rPr>
      </w:pPr>
      <w:r w:rsidRPr="00F82518">
        <w:rPr>
          <w:b/>
          <w:bCs/>
          <w:color w:val="0070C0"/>
        </w:rPr>
        <w:t>Appel à projet « Allocations doctorales cofinancées »</w:t>
      </w:r>
    </w:p>
    <w:p w14:paraId="3176E56B" w14:textId="39839101" w:rsidR="00587E4D" w:rsidRDefault="00F82518" w:rsidP="00F82518">
      <w:pPr>
        <w:jc w:val="center"/>
        <w:rPr>
          <w:b/>
          <w:bCs/>
          <w:color w:val="0070C0"/>
          <w:u w:val="single"/>
        </w:rPr>
      </w:pPr>
      <w:r w:rsidRPr="00F82518">
        <w:rPr>
          <w:b/>
          <w:bCs/>
          <w:color w:val="0070C0"/>
          <w:u w:val="single"/>
        </w:rPr>
        <w:t>Modalités de versement de la subvention régionale</w:t>
      </w:r>
    </w:p>
    <w:p w14:paraId="4F88F130" w14:textId="77777777" w:rsidR="00F82518" w:rsidRDefault="00F82518" w:rsidP="00F82518">
      <w:pPr>
        <w:jc w:val="center"/>
        <w:rPr>
          <w:b/>
          <w:bCs/>
          <w:color w:val="0070C0"/>
          <w:u w:val="single"/>
        </w:rPr>
      </w:pPr>
    </w:p>
    <w:p w14:paraId="4798E046" w14:textId="5CB426EF" w:rsidR="00F82518" w:rsidRDefault="00F82518" w:rsidP="00F82518">
      <w:r w:rsidRPr="00F82518">
        <w:t>La subvention sera versée selon les conditions suivantes :</w:t>
      </w:r>
    </w:p>
    <w:p w14:paraId="58D4E053" w14:textId="77777777" w:rsidR="00F82518" w:rsidRDefault="00F82518" w:rsidP="00F82518"/>
    <w:tbl>
      <w:tblPr>
        <w:tblStyle w:val="TableauGrille1Clair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F82518" w14:paraId="109EE1A1" w14:textId="77777777" w:rsidTr="00195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3ED0C0D" w14:textId="6EE967C3" w:rsidR="00F82518" w:rsidRDefault="00F82518" w:rsidP="00F82518">
            <w:r w:rsidRPr="00F82518">
              <w:t>Part du versement</w:t>
            </w:r>
          </w:p>
        </w:tc>
        <w:tc>
          <w:tcPr>
            <w:tcW w:w="7371" w:type="dxa"/>
          </w:tcPr>
          <w:p w14:paraId="17F44244" w14:textId="166E45D0" w:rsidR="00F82518" w:rsidRDefault="00F82518" w:rsidP="00F825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>Justificatifs requis</w:t>
            </w:r>
          </w:p>
        </w:tc>
      </w:tr>
      <w:tr w:rsidR="00F82518" w14:paraId="267BEBD4" w14:textId="77777777" w:rsidTr="00195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105083F" w14:textId="77777777" w:rsidR="00BC1941" w:rsidRDefault="00BC1941" w:rsidP="00F82518">
            <w:pPr>
              <w:rPr>
                <w:b w:val="0"/>
                <w:bCs w:val="0"/>
              </w:rPr>
            </w:pPr>
          </w:p>
          <w:p w14:paraId="3A42966F" w14:textId="69E27DE7" w:rsidR="00F82518" w:rsidRDefault="00F82518" w:rsidP="00F82518">
            <w:r w:rsidRPr="00F82518">
              <w:t xml:space="preserve">Avance 20 %  </w:t>
            </w:r>
          </w:p>
        </w:tc>
        <w:tc>
          <w:tcPr>
            <w:tcW w:w="7371" w:type="dxa"/>
          </w:tcPr>
          <w:p w14:paraId="1F5A6507" w14:textId="77777777" w:rsidR="00BC1941" w:rsidRDefault="00BC1941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C158BE" w14:textId="73625B6D" w:rsidR="00F82518" w:rsidRDefault="00F82518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 xml:space="preserve">→ Contrat de travail </w:t>
            </w:r>
          </w:p>
          <w:p w14:paraId="208CD627" w14:textId="77777777" w:rsidR="00F82518" w:rsidRDefault="00F82518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>→ Engagement signé du doctorant</w:t>
            </w:r>
          </w:p>
          <w:p w14:paraId="007D1432" w14:textId="1B11FAA6" w:rsidR="00F82518" w:rsidRDefault="00F82518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>→</w:t>
            </w:r>
            <w:r>
              <w:t xml:space="preserve"> </w:t>
            </w:r>
            <w:r w:rsidR="009C3801">
              <w:t>P</w:t>
            </w:r>
            <w:r w:rsidR="009C3801">
              <w:t>our les établissements privés</w:t>
            </w:r>
            <w:r w:rsidR="009C3801">
              <w:t>, la c</w:t>
            </w:r>
            <w:r>
              <w:t xml:space="preserve">onvention signée </w:t>
            </w:r>
          </w:p>
          <w:p w14:paraId="2791FBF7" w14:textId="07602062" w:rsidR="00BC1941" w:rsidRDefault="00BC1941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2518" w14:paraId="137CA1D9" w14:textId="77777777" w:rsidTr="00195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A4A3B92" w14:textId="77777777" w:rsidR="00BC1941" w:rsidRDefault="00BC1941" w:rsidP="00F82518">
            <w:pPr>
              <w:rPr>
                <w:b w:val="0"/>
                <w:bCs w:val="0"/>
              </w:rPr>
            </w:pPr>
          </w:p>
          <w:p w14:paraId="7B12E739" w14:textId="291A1FFF" w:rsidR="00F82518" w:rsidRDefault="00F82518" w:rsidP="00F82518">
            <w:r w:rsidRPr="00F82518">
              <w:t xml:space="preserve">Acompte de 50 % de l’aide  </w:t>
            </w:r>
          </w:p>
        </w:tc>
        <w:tc>
          <w:tcPr>
            <w:tcW w:w="7371" w:type="dxa"/>
          </w:tcPr>
          <w:p w14:paraId="17C4C911" w14:textId="77777777" w:rsidR="00BC1941" w:rsidRDefault="00BC1941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CE4348" w14:textId="7924E727" w:rsidR="00F82518" w:rsidRDefault="00F82518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>→ Rapport du comité de suivi de thèse de fin de 2ème année</w:t>
            </w:r>
          </w:p>
          <w:p w14:paraId="144D0230" w14:textId="599D0064" w:rsidR="00F82518" w:rsidRDefault="00F82518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>→ Récapitulatif attestant le versement des 24 premiers mois de salaires</w:t>
            </w:r>
            <w:r w:rsidR="00BC1941">
              <w:t xml:space="preserve"> (</w:t>
            </w:r>
            <w:r w:rsidR="00BC1941" w:rsidRPr="00BC1941">
              <w:t>détaillé mensuellement</w:t>
            </w:r>
            <w:r w:rsidR="00BC1941">
              <w:t>)</w:t>
            </w:r>
          </w:p>
          <w:p w14:paraId="1F3D734A" w14:textId="5E97E382" w:rsidR="00BC1941" w:rsidRDefault="00BC1941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2518" w14:paraId="7D94DF01" w14:textId="77777777" w:rsidTr="00195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A19368A" w14:textId="77777777" w:rsidR="00BC1941" w:rsidRDefault="00BC1941" w:rsidP="00F82518">
            <w:pPr>
              <w:rPr>
                <w:b w:val="0"/>
                <w:bCs w:val="0"/>
              </w:rPr>
            </w:pPr>
          </w:p>
          <w:p w14:paraId="2F59ABA5" w14:textId="3CDC4A3F" w:rsidR="00F82518" w:rsidRDefault="00F82518" w:rsidP="00F82518">
            <w:r w:rsidRPr="00F82518">
              <w:t>Solde</w:t>
            </w:r>
          </w:p>
        </w:tc>
        <w:tc>
          <w:tcPr>
            <w:tcW w:w="7371" w:type="dxa"/>
          </w:tcPr>
          <w:p w14:paraId="3103C838" w14:textId="77777777" w:rsidR="00BC1941" w:rsidRDefault="00BC1941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42CF8E" w14:textId="6959B1B8" w:rsidR="00BC1941" w:rsidRDefault="00BC1941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>→</w:t>
            </w:r>
            <w:r>
              <w:t xml:space="preserve"> </w:t>
            </w:r>
            <w:r w:rsidRPr="00BC1941">
              <w:t>Attestation de soutenance de thèse</w:t>
            </w:r>
          </w:p>
          <w:p w14:paraId="6EA51427" w14:textId="54A50426" w:rsidR="00BC1941" w:rsidRDefault="00F82518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 xml:space="preserve">→ Récapitulatif attestant le versement des salaires des 12 derniers mois </w:t>
            </w:r>
            <w:r w:rsidR="00BC1941">
              <w:t>(</w:t>
            </w:r>
            <w:r w:rsidR="00BC1941" w:rsidRPr="00BC1941">
              <w:t>détaillé mensuellement</w:t>
            </w:r>
            <w:r w:rsidR="00BC1941">
              <w:t>)</w:t>
            </w:r>
          </w:p>
          <w:p w14:paraId="069E9597" w14:textId="1A5E62AD" w:rsidR="00F82518" w:rsidRDefault="00BC1941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>→</w:t>
            </w:r>
            <w:r>
              <w:t xml:space="preserve"> </w:t>
            </w:r>
            <w:r w:rsidRPr="00F82518">
              <w:t xml:space="preserve">Récapitulatif attestant le versement </w:t>
            </w:r>
            <w:r>
              <w:t xml:space="preserve">de l’enveloppe </w:t>
            </w:r>
            <w:r w:rsidR="00F82518" w:rsidRPr="00F82518">
              <w:t>« environnement de la thèse »</w:t>
            </w:r>
            <w:r w:rsidR="00F82518">
              <w:t xml:space="preserve"> </w:t>
            </w:r>
            <w:r>
              <w:t xml:space="preserve">accompagné </w:t>
            </w:r>
            <w:r w:rsidR="006317E8">
              <w:t>-</w:t>
            </w:r>
            <w:r w:rsidR="009C3801">
              <w:t xml:space="preserve"> </w:t>
            </w:r>
            <w:r w:rsidR="006317E8">
              <w:t>pour les subventions votées à partir de 2024</w:t>
            </w:r>
            <w:r w:rsidR="009C3801">
              <w:t xml:space="preserve"> </w:t>
            </w:r>
            <w:r w:rsidR="006317E8">
              <w:t>-</w:t>
            </w:r>
            <w:r w:rsidR="009C3801">
              <w:t xml:space="preserve"> </w:t>
            </w:r>
            <w:r>
              <w:t>de</w:t>
            </w:r>
            <w:r w:rsidR="00F82518">
              <w:t xml:space="preserve"> l’</w:t>
            </w:r>
            <w:r w:rsidR="00F82518" w:rsidRPr="00F82518">
              <w:t xml:space="preserve">avis </w:t>
            </w:r>
            <w:r w:rsidR="00F82518">
              <w:t xml:space="preserve">du doctorant </w:t>
            </w:r>
            <w:r w:rsidR="00F82518" w:rsidRPr="00F82518">
              <w:t>sur l’utilisation de cette enveloppe</w:t>
            </w:r>
            <w:r w:rsidR="006317E8">
              <w:t xml:space="preserve"> </w:t>
            </w:r>
          </w:p>
          <w:p w14:paraId="6779B6E5" w14:textId="014E6621" w:rsidR="00F82518" w:rsidRDefault="00F82518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518">
              <w:t xml:space="preserve">→ Justification des actions du dialogue science-société </w:t>
            </w:r>
            <w:r w:rsidR="00BC1941" w:rsidRPr="00F82518">
              <w:t xml:space="preserve">réalisées </w:t>
            </w:r>
            <w:r w:rsidR="00215C00">
              <w:t xml:space="preserve">dans le cadre de la thèse </w:t>
            </w:r>
            <w:r w:rsidR="00BC1941" w:rsidRPr="00F82518">
              <w:t>et</w:t>
            </w:r>
            <w:r w:rsidR="00BC1941">
              <w:t xml:space="preserve"> de la publication grand public sur la plateforme echoscience-paysdelaloire.fr </w:t>
            </w:r>
          </w:p>
          <w:p w14:paraId="1E1A9A0E" w14:textId="4AEAA581" w:rsidR="00BC1941" w:rsidRDefault="00BC1941" w:rsidP="00F8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17EBCA" w14:textId="77777777" w:rsidR="00F82518" w:rsidRPr="00F82518" w:rsidRDefault="00F82518" w:rsidP="00F82518"/>
    <w:sectPr w:rsidR="00F82518" w:rsidRPr="00F825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2D13" w14:textId="77777777" w:rsidR="00C759A1" w:rsidRDefault="00C759A1" w:rsidP="00C759A1">
      <w:pPr>
        <w:spacing w:after="0" w:line="240" w:lineRule="auto"/>
      </w:pPr>
      <w:r>
        <w:separator/>
      </w:r>
    </w:p>
  </w:endnote>
  <w:endnote w:type="continuationSeparator" w:id="0">
    <w:p w14:paraId="179566BD" w14:textId="77777777" w:rsidR="00C759A1" w:rsidRDefault="00C759A1" w:rsidP="00C7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988B" w14:textId="77777777" w:rsidR="00C759A1" w:rsidRDefault="00C759A1" w:rsidP="00C759A1">
      <w:pPr>
        <w:spacing w:after="0" w:line="240" w:lineRule="auto"/>
      </w:pPr>
      <w:r>
        <w:separator/>
      </w:r>
    </w:p>
  </w:footnote>
  <w:footnote w:type="continuationSeparator" w:id="0">
    <w:p w14:paraId="24FC5CC2" w14:textId="77777777" w:rsidR="00C759A1" w:rsidRDefault="00C759A1" w:rsidP="00C7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32AE" w14:textId="5E75D540" w:rsidR="00C759A1" w:rsidRDefault="00C759A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8FF765" wp14:editId="395816E6">
          <wp:simplePos x="0" y="0"/>
          <wp:positionH relativeFrom="column">
            <wp:posOffset>5357495</wp:posOffset>
          </wp:positionH>
          <wp:positionV relativeFrom="paragraph">
            <wp:posOffset>-97155</wp:posOffset>
          </wp:positionV>
          <wp:extent cx="723761" cy="406607"/>
          <wp:effectExtent l="0" t="0" r="635" b="0"/>
          <wp:wrapNone/>
          <wp:docPr id="19853488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761" cy="406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18"/>
    <w:rsid w:val="0002655C"/>
    <w:rsid w:val="00195904"/>
    <w:rsid w:val="001C7309"/>
    <w:rsid w:val="00215C00"/>
    <w:rsid w:val="0051148F"/>
    <w:rsid w:val="00587E4D"/>
    <w:rsid w:val="006317E8"/>
    <w:rsid w:val="007444A8"/>
    <w:rsid w:val="00751855"/>
    <w:rsid w:val="008902A7"/>
    <w:rsid w:val="009C3801"/>
    <w:rsid w:val="00BC1941"/>
    <w:rsid w:val="00BE125C"/>
    <w:rsid w:val="00C22014"/>
    <w:rsid w:val="00C759A1"/>
    <w:rsid w:val="00E468C8"/>
    <w:rsid w:val="00E90B5E"/>
    <w:rsid w:val="00F8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526150"/>
  <w15:chartTrackingRefBased/>
  <w15:docId w15:val="{98FE8C29-059E-4919-9BCD-2DD2A471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2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2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2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2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2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2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2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2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2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2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2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2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25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25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25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25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25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25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2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2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2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2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2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25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25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25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2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25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251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8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F825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F825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C7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9A1"/>
  </w:style>
  <w:style w:type="paragraph" w:styleId="Pieddepage">
    <w:name w:val="footer"/>
    <w:basedOn w:val="Normal"/>
    <w:link w:val="PieddepageCar"/>
    <w:uiPriority w:val="99"/>
    <w:unhideWhenUsed/>
    <w:rsid w:val="00C7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MAMERI Rosa</dc:creator>
  <cp:keywords/>
  <dc:description/>
  <cp:lastModifiedBy>MAMERI Rosa</cp:lastModifiedBy>
  <cp:revision>7</cp:revision>
  <dcterms:created xsi:type="dcterms:W3CDTF">2025-01-09T09:04:00Z</dcterms:created>
  <dcterms:modified xsi:type="dcterms:W3CDTF">2025-01-09T10:29:00Z</dcterms:modified>
</cp:coreProperties>
</file>